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29"/>
      </w:tblGrid>
      <w:tr w:rsidR="00CE4DE5" w:rsidRPr="000B533A" w:rsidTr="00E507E8">
        <w:trPr>
          <w:trHeight w:val="2632"/>
        </w:trPr>
        <w:tc>
          <w:tcPr>
            <w:tcW w:w="1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DE5" w:rsidRPr="000B533A" w:rsidRDefault="00CE4DE5" w:rsidP="005F1D61">
            <w:pPr>
              <w:pStyle w:val="Standard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0B533A">
              <w:rPr>
                <w:rFonts w:ascii="Ink Free" w:hAnsi="Ink Free"/>
                <w:b/>
                <w:sz w:val="28"/>
                <w:szCs w:val="28"/>
                <w:u w:val="single"/>
              </w:rPr>
              <w:t>Eléments à fournir pour le dossier d’inscription :</w:t>
            </w:r>
            <w:r w:rsidR="00F1039A" w:rsidRPr="000B533A">
              <w:rPr>
                <w:rFonts w:ascii="Ink Free" w:hAnsi="Ink Free"/>
              </w:rPr>
              <w:t xml:space="preserve"> </w:t>
            </w:r>
            <w:r w:rsidR="00F1039A" w:rsidRPr="000B533A">
              <w:rPr>
                <w:rFonts w:ascii="Ink Free" w:hAnsi="Ink Free"/>
                <w:b/>
              </w:rPr>
              <w:t>(dans une enveloppe fermée)</w:t>
            </w:r>
          </w:p>
          <w:p w:rsidR="00CE4DE5" w:rsidRPr="000B533A" w:rsidRDefault="00CE4DE5" w:rsidP="005F1D61">
            <w:pPr>
              <w:pStyle w:val="Standard"/>
              <w:rPr>
                <w:rFonts w:ascii="Ink Free" w:hAnsi="Ink Free"/>
              </w:rPr>
            </w:pPr>
            <w:r w:rsidRPr="000B533A">
              <w:rPr>
                <w:rFonts w:ascii="Ink Free" w:hAnsi="Ink Free"/>
                <w:b/>
              </w:rPr>
              <w:t xml:space="preserve">Attention : </w:t>
            </w:r>
            <w:r w:rsidRPr="000B533A">
              <w:rPr>
                <w:rFonts w:ascii="Ink Free" w:hAnsi="Ink Free"/>
                <w:u w:val="single"/>
              </w:rPr>
              <w:t>Dans l'obligation de limiter les effectifs, tout dossier incomplet au</w:t>
            </w:r>
            <w:r w:rsidR="008D1DAD" w:rsidRPr="000B533A">
              <w:rPr>
                <w:rFonts w:ascii="Ink Free" w:hAnsi="Ink Free"/>
                <w:u w:val="single"/>
              </w:rPr>
              <w:t xml:space="preserve"> 1er octobre pourra être refusé </w:t>
            </w:r>
            <w:r w:rsidRPr="000B533A">
              <w:rPr>
                <w:rFonts w:ascii="Ink Free" w:hAnsi="Ink Free"/>
                <w:u w:val="single"/>
              </w:rPr>
              <w:t>au profit de quelqu'un sur liste d'attente.</w:t>
            </w:r>
          </w:p>
          <w:p w:rsidR="00CE4DE5" w:rsidRPr="000B533A" w:rsidRDefault="00CE4DE5" w:rsidP="005F1D61">
            <w:pPr>
              <w:pStyle w:val="Standard"/>
              <w:numPr>
                <w:ilvl w:val="0"/>
                <w:numId w:val="2"/>
              </w:numPr>
              <w:spacing w:line="100" w:lineRule="atLeast"/>
              <w:rPr>
                <w:rFonts w:ascii="Ink Free" w:hAnsi="Ink Free"/>
              </w:rPr>
            </w:pPr>
            <w:r w:rsidRPr="000B533A">
              <w:rPr>
                <w:rFonts w:ascii="Ink Free" w:hAnsi="Ink Free"/>
              </w:rPr>
              <w:t>Fiche d’inscription complétée et une photo à agrafer sur la fiche (Obligatoire pour les nouveaux élèves)</w:t>
            </w:r>
          </w:p>
          <w:p w:rsidR="00CE4DE5" w:rsidRPr="000B533A" w:rsidRDefault="00CE4DE5" w:rsidP="00E507E8">
            <w:pPr>
              <w:pStyle w:val="Standard"/>
              <w:numPr>
                <w:ilvl w:val="0"/>
                <w:numId w:val="1"/>
              </w:numPr>
              <w:spacing w:line="100" w:lineRule="atLeast"/>
              <w:rPr>
                <w:rFonts w:ascii="Ink Free" w:hAnsi="Ink Free"/>
              </w:rPr>
            </w:pPr>
            <w:r w:rsidRPr="000B533A">
              <w:rPr>
                <w:rFonts w:ascii="Ink Free" w:hAnsi="Ink Free"/>
              </w:rPr>
              <w:t>Attestation d’assurance</w:t>
            </w:r>
            <w:r w:rsidR="00E507E8" w:rsidRPr="000B533A">
              <w:rPr>
                <w:rFonts w:ascii="Ink Free" w:hAnsi="Ink Free"/>
              </w:rPr>
              <w:t xml:space="preserve"> et c</w:t>
            </w:r>
            <w:r w:rsidRPr="000B533A">
              <w:rPr>
                <w:rFonts w:ascii="Ink Free" w:hAnsi="Ink Free"/>
              </w:rPr>
              <w:t>ertificat médical</w:t>
            </w:r>
          </w:p>
          <w:p w:rsidR="00BB57B4" w:rsidRPr="000B533A" w:rsidRDefault="00CE4DE5" w:rsidP="00BB57B4">
            <w:pPr>
              <w:pStyle w:val="Standard"/>
              <w:numPr>
                <w:ilvl w:val="0"/>
                <w:numId w:val="1"/>
              </w:numPr>
              <w:spacing w:line="100" w:lineRule="atLeast"/>
              <w:rPr>
                <w:rFonts w:ascii="Ink Free" w:hAnsi="Ink Free"/>
              </w:rPr>
            </w:pPr>
            <w:r w:rsidRPr="000B533A">
              <w:rPr>
                <w:rFonts w:ascii="Ink Free" w:hAnsi="Ink Free"/>
              </w:rPr>
              <w:t>Cotisation annuelle : En espèces</w:t>
            </w:r>
            <w:r w:rsidR="008D1DAD" w:rsidRPr="000B533A">
              <w:rPr>
                <w:rFonts w:ascii="Ink Free" w:hAnsi="Ink Free"/>
              </w:rPr>
              <w:t xml:space="preserve"> </w:t>
            </w:r>
            <w:r w:rsidRPr="000B533A">
              <w:rPr>
                <w:rFonts w:ascii="Ink Free" w:hAnsi="Ink Free"/>
              </w:rPr>
              <w:t xml:space="preserve">ou par chèque, au nom </w:t>
            </w:r>
            <w:proofErr w:type="gramStart"/>
            <w:r w:rsidRPr="000B533A">
              <w:rPr>
                <w:rFonts w:ascii="Ink Free" w:hAnsi="Ink Free"/>
              </w:rPr>
              <w:t>de </w:t>
            </w:r>
            <w:r w:rsidRPr="000B533A">
              <w:rPr>
                <w:rFonts w:ascii="Ink Free" w:hAnsi="Ink Free"/>
                <w:b/>
              </w:rPr>
              <w:t>Association</w:t>
            </w:r>
            <w:proofErr w:type="gramEnd"/>
            <w:r w:rsidRPr="000B533A">
              <w:rPr>
                <w:rFonts w:ascii="Ink Free" w:hAnsi="Ink Free"/>
                <w:b/>
              </w:rPr>
              <w:t xml:space="preserve"> Cie Nomade </w:t>
            </w:r>
            <w:r w:rsidRPr="000B533A">
              <w:rPr>
                <w:rFonts w:ascii="Ink Free" w:hAnsi="Ink Free"/>
              </w:rPr>
              <w:t>(Détails sur le règlement intérieur)</w:t>
            </w:r>
          </w:p>
          <w:p w:rsidR="00E507E8" w:rsidRPr="000B533A" w:rsidRDefault="00E507E8" w:rsidP="00E507E8">
            <w:pPr>
              <w:pStyle w:val="Standard"/>
              <w:spacing w:line="100" w:lineRule="atLeast"/>
              <w:rPr>
                <w:rFonts w:ascii="Ink Free" w:hAnsi="Ink Free"/>
              </w:rPr>
            </w:pPr>
          </w:p>
          <w:p w:rsidR="00BB57B4" w:rsidRPr="000B533A" w:rsidRDefault="00BB57B4" w:rsidP="00BB57B4">
            <w:pPr>
              <w:pStyle w:val="Standard"/>
              <w:spacing w:line="100" w:lineRule="atLeast"/>
              <w:rPr>
                <w:rFonts w:ascii="Ink Free" w:hAnsi="Ink Free"/>
                <w:b/>
                <w:sz w:val="26"/>
                <w:szCs w:val="26"/>
              </w:rPr>
            </w:pPr>
            <w:r w:rsidRPr="000B533A">
              <w:rPr>
                <w:rFonts w:ascii="Ink Free" w:hAnsi="Ink Free"/>
                <w:b/>
                <w:sz w:val="26"/>
                <w:szCs w:val="26"/>
                <w:u w:val="single"/>
              </w:rPr>
              <w:t>Rentrée cours de Yoann</w:t>
            </w:r>
            <w:r w:rsidR="008C23AD" w:rsidRPr="000B533A">
              <w:rPr>
                <w:rFonts w:ascii="Ink Free" w:hAnsi="Ink Free"/>
                <w:b/>
                <w:sz w:val="26"/>
                <w:szCs w:val="26"/>
                <w:u w:val="single"/>
              </w:rPr>
              <w:t xml:space="preserve"> (baby, éveil, break débutant 1, break avancé, break confirmé)</w:t>
            </w:r>
            <w:r w:rsidRPr="000B533A">
              <w:rPr>
                <w:rFonts w:ascii="Ink Free" w:hAnsi="Ink Free"/>
                <w:b/>
                <w:sz w:val="26"/>
                <w:szCs w:val="26"/>
              </w:rPr>
              <w:t>: 13 et 14 septembre</w:t>
            </w:r>
          </w:p>
          <w:p w:rsidR="00CE4DE5" w:rsidRPr="000B533A" w:rsidRDefault="00BB57B4" w:rsidP="000B533A">
            <w:pPr>
              <w:pStyle w:val="Standard"/>
              <w:tabs>
                <w:tab w:val="left" w:pos="5760"/>
              </w:tabs>
              <w:spacing w:line="100" w:lineRule="atLeast"/>
              <w:rPr>
                <w:rFonts w:ascii="Ink Free" w:hAnsi="Ink Free"/>
                <w:b/>
              </w:rPr>
            </w:pPr>
            <w:r w:rsidRPr="000B533A">
              <w:rPr>
                <w:rFonts w:ascii="Ink Free" w:hAnsi="Ink Free"/>
                <w:b/>
                <w:sz w:val="26"/>
                <w:szCs w:val="26"/>
                <w:u w:val="single"/>
              </w:rPr>
              <w:t xml:space="preserve">Rentrée cours de Marine, Glenn, </w:t>
            </w:r>
            <w:proofErr w:type="spellStart"/>
            <w:r w:rsidRPr="000B533A">
              <w:rPr>
                <w:rFonts w:ascii="Ink Free" w:hAnsi="Ink Free"/>
                <w:b/>
                <w:sz w:val="26"/>
                <w:szCs w:val="26"/>
                <w:u w:val="single"/>
              </w:rPr>
              <w:t>Thieng</w:t>
            </w:r>
            <w:proofErr w:type="spellEnd"/>
            <w:r w:rsidRPr="000B533A">
              <w:rPr>
                <w:rFonts w:ascii="Ink Free" w:hAnsi="Ink Free"/>
                <w:b/>
                <w:sz w:val="26"/>
                <w:szCs w:val="26"/>
                <w:u w:val="single"/>
              </w:rPr>
              <w:t xml:space="preserve"> et Guillaume</w:t>
            </w:r>
            <w:r w:rsidRPr="000B533A">
              <w:rPr>
                <w:rFonts w:ascii="Ink Free" w:hAnsi="Ink Free"/>
                <w:b/>
                <w:sz w:val="26"/>
                <w:szCs w:val="26"/>
              </w:rPr>
              <w:t> : semaine du 16 septembre</w:t>
            </w:r>
            <w:r w:rsidR="000B533A">
              <w:rPr>
                <w:rFonts w:ascii="Ink Free" w:hAnsi="Ink Free"/>
                <w:b/>
                <w:sz w:val="26"/>
                <w:szCs w:val="26"/>
              </w:rPr>
              <w:t xml:space="preserve">                                  </w:t>
            </w:r>
            <w:r w:rsidR="002A6CF8" w:rsidRPr="000B533A">
              <w:rPr>
                <w:rFonts w:ascii="Ink Free" w:hAnsi="Ink Free"/>
                <w:b/>
              </w:rPr>
              <w:tab/>
            </w:r>
            <w:r w:rsidR="000B533A" w:rsidRPr="000B533A">
              <w:rPr>
                <w:rFonts w:ascii="Ink Free" w:hAnsi="Ink Free"/>
                <w:sz w:val="26"/>
                <w:szCs w:val="26"/>
              </w:rPr>
              <w:t>(La première semaine est gratuite)</w:t>
            </w:r>
          </w:p>
        </w:tc>
      </w:tr>
    </w:tbl>
    <w:p w:rsidR="007C4DEA" w:rsidRDefault="007C4DEA" w:rsidP="00CE4DE5">
      <w:pPr>
        <w:pStyle w:val="Standard"/>
        <w:jc w:val="center"/>
        <w:rPr>
          <w:rFonts w:ascii="Ink Free" w:hAnsi="Ink Free"/>
          <w:b/>
          <w:bCs/>
          <w:u w:val="single"/>
        </w:rPr>
      </w:pPr>
    </w:p>
    <w:tbl>
      <w:tblPr>
        <w:tblpPr w:leftFromText="141" w:rightFromText="141" w:vertAnchor="text" w:horzAnchor="margin" w:tblpY="342"/>
        <w:tblW w:w="16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8"/>
        <w:gridCol w:w="2552"/>
        <w:gridCol w:w="2126"/>
        <w:gridCol w:w="1984"/>
        <w:gridCol w:w="2268"/>
        <w:gridCol w:w="2497"/>
        <w:gridCol w:w="2890"/>
      </w:tblGrid>
      <w:tr w:rsidR="007C4DEA" w:rsidRPr="000B533A" w:rsidTr="007C4DEA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jc w:val="center"/>
              <w:rPr>
                <w:rFonts w:ascii="Ink Free" w:hAnsi="Ink Free" w:cstheme="minorHAnsi"/>
                <w:b/>
                <w:bCs/>
                <w:u w:val="single"/>
              </w:rPr>
            </w:pPr>
            <w:r w:rsidRPr="000B533A">
              <w:rPr>
                <w:rFonts w:ascii="Ink Free" w:hAnsi="Ink Free" w:cstheme="minorHAnsi"/>
                <w:b/>
                <w:bCs/>
                <w:u w:val="single"/>
              </w:rPr>
              <w:t>Lundi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jc w:val="center"/>
              <w:rPr>
                <w:rFonts w:ascii="Ink Free" w:hAnsi="Ink Free" w:cstheme="minorHAnsi"/>
                <w:b/>
                <w:bCs/>
                <w:u w:val="single"/>
              </w:rPr>
            </w:pPr>
            <w:r w:rsidRPr="000B533A">
              <w:rPr>
                <w:rFonts w:ascii="Ink Free" w:hAnsi="Ink Free" w:cstheme="minorHAnsi"/>
                <w:b/>
                <w:bCs/>
                <w:u w:val="single"/>
              </w:rPr>
              <w:t>Mardi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jc w:val="center"/>
              <w:rPr>
                <w:rFonts w:ascii="Ink Free" w:hAnsi="Ink Free" w:cstheme="minorHAnsi"/>
                <w:b/>
                <w:bCs/>
                <w:u w:val="single"/>
              </w:rPr>
            </w:pPr>
            <w:r w:rsidRPr="000B533A">
              <w:rPr>
                <w:rFonts w:ascii="Ink Free" w:hAnsi="Ink Free" w:cstheme="minorHAnsi"/>
                <w:b/>
                <w:bCs/>
                <w:u w:val="single"/>
              </w:rPr>
              <w:t>Mercredi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jc w:val="center"/>
              <w:rPr>
                <w:rFonts w:ascii="Ink Free" w:hAnsi="Ink Free" w:cstheme="minorHAnsi"/>
                <w:b/>
                <w:bCs/>
                <w:u w:val="single"/>
              </w:rPr>
            </w:pPr>
            <w:r w:rsidRPr="000B533A">
              <w:rPr>
                <w:rFonts w:ascii="Ink Free" w:hAnsi="Ink Free" w:cstheme="minorHAnsi"/>
                <w:b/>
                <w:bCs/>
                <w:u w:val="single"/>
              </w:rPr>
              <w:t>Vendredi</w:t>
            </w:r>
          </w:p>
        </w:tc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jc w:val="center"/>
              <w:rPr>
                <w:rFonts w:ascii="Ink Free" w:hAnsi="Ink Free" w:cstheme="minorHAnsi"/>
                <w:b/>
                <w:bCs/>
                <w:u w:val="single"/>
              </w:rPr>
            </w:pPr>
            <w:r w:rsidRPr="000B533A">
              <w:rPr>
                <w:rFonts w:ascii="Ink Free" w:hAnsi="Ink Free" w:cstheme="minorHAnsi"/>
                <w:b/>
                <w:bCs/>
                <w:u w:val="single"/>
              </w:rPr>
              <w:t>Samedi</w:t>
            </w:r>
          </w:p>
        </w:tc>
      </w:tr>
      <w:tr w:rsidR="007C4DEA" w:rsidRPr="000B533A" w:rsidTr="007C4DEA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jc w:val="center"/>
              <w:rPr>
                <w:rFonts w:ascii="Ink Free" w:hAnsi="Ink Free" w:cstheme="minorHAnsi"/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jc w:val="center"/>
              <w:rPr>
                <w:rFonts w:ascii="Ink Free" w:hAnsi="Ink Free" w:cstheme="minorHAnsi"/>
                <w:b/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jc w:val="center"/>
              <w:rPr>
                <w:rFonts w:ascii="Ink Free" w:hAnsi="Ink Free" w:cstheme="minorHAnsi"/>
                <w:b/>
                <w:bCs/>
                <w:u w:val="single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jc w:val="center"/>
              <w:rPr>
                <w:rFonts w:ascii="Ink Free" w:hAnsi="Ink Free" w:cstheme="minorHAnsi"/>
                <w:b/>
                <w:bCs/>
                <w:u w:val="single"/>
              </w:rPr>
            </w:pPr>
          </w:p>
        </w:tc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bCs/>
                <w:u w:val="single"/>
              </w:rPr>
            </w:pPr>
            <w:r w:rsidRPr="000B533A">
              <w:rPr>
                <w:rFonts w:ascii="Ink Free" w:hAnsi="Ink Free" w:cstheme="minorHAnsi"/>
                <w:bCs/>
                <w:u w:val="single"/>
              </w:rPr>
              <w:t>9h15-10h</w:t>
            </w:r>
          </w:p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b/>
              </w:rPr>
            </w:pPr>
            <w:r w:rsidRPr="000B533A">
              <w:rPr>
                <w:rFonts w:ascii="Ink Free" w:hAnsi="Ink Free" w:cstheme="minorHAnsi"/>
                <w:b/>
              </w:rPr>
              <w:t>Baby hip hop 2 (4-5 ans)</w:t>
            </w:r>
          </w:p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bCs/>
                <w:u w:val="single"/>
              </w:rPr>
            </w:pPr>
            <w:r w:rsidRPr="000B533A">
              <w:rPr>
                <w:rFonts w:ascii="Ink Free" w:hAnsi="Ink Free" w:cstheme="minorHAnsi"/>
                <w:i/>
              </w:rPr>
              <w:t>Mirabel</w:t>
            </w:r>
            <w:r w:rsidRPr="000B533A">
              <w:rPr>
                <w:rFonts w:ascii="Ink Free" w:hAnsi="Ink Free" w:cstheme="minorHAnsi"/>
              </w:rPr>
              <w:t xml:space="preserve"> - Yoann</w:t>
            </w:r>
          </w:p>
        </w:tc>
      </w:tr>
      <w:tr w:rsidR="007C4DEA" w:rsidRPr="000B533A" w:rsidTr="007C4DEA">
        <w:trPr>
          <w:trHeight w:val="413"/>
        </w:trPr>
        <w:tc>
          <w:tcPr>
            <w:tcW w:w="189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255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212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198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226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2497" w:type="dxa"/>
            <w:vMerge w:val="restart"/>
            <w:tcBorders>
              <w:lef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</w:rPr>
            </w:pPr>
            <w:r w:rsidRPr="000B533A">
              <w:rPr>
                <w:rFonts w:ascii="Ink Free" w:hAnsi="Ink Free" w:cstheme="minorHAnsi"/>
                <w:u w:val="single"/>
              </w:rPr>
              <w:t>10h-11h30</w:t>
            </w:r>
          </w:p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b/>
                <w:bCs/>
              </w:rPr>
            </w:pPr>
            <w:r w:rsidRPr="000B533A">
              <w:rPr>
                <w:rFonts w:ascii="Ink Free" w:hAnsi="Ink Free" w:cstheme="minorHAnsi"/>
                <w:b/>
                <w:bCs/>
              </w:rPr>
              <w:t>Break débutant 2</w:t>
            </w:r>
          </w:p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</w:rPr>
            </w:pPr>
            <w:r w:rsidRPr="000B533A">
              <w:rPr>
                <w:rFonts w:ascii="Ink Free" w:hAnsi="Ink Free" w:cstheme="minorHAnsi"/>
                <w:i/>
                <w:iCs/>
              </w:rPr>
              <w:t xml:space="preserve">Mirabel – </w:t>
            </w:r>
            <w:proofErr w:type="spellStart"/>
            <w:r w:rsidRPr="000B533A">
              <w:rPr>
                <w:rFonts w:ascii="Ink Free" w:hAnsi="Ink Free" w:cstheme="minorHAnsi"/>
              </w:rPr>
              <w:t>Thieng</w:t>
            </w:r>
            <w:proofErr w:type="spellEnd"/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u w:val="single"/>
              </w:rPr>
            </w:pPr>
            <w:r w:rsidRPr="000B533A">
              <w:rPr>
                <w:rFonts w:ascii="Ink Free" w:hAnsi="Ink Free" w:cstheme="minorHAnsi"/>
                <w:u w:val="single"/>
              </w:rPr>
              <w:t>10h-11h</w:t>
            </w:r>
          </w:p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b/>
              </w:rPr>
            </w:pPr>
            <w:r w:rsidRPr="000B533A">
              <w:rPr>
                <w:rFonts w:ascii="Ink Free" w:hAnsi="Ink Free" w:cstheme="minorHAnsi"/>
                <w:b/>
              </w:rPr>
              <w:t>Eveil hip hop (6-7 ans)</w:t>
            </w:r>
          </w:p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</w:rPr>
            </w:pPr>
            <w:proofErr w:type="spellStart"/>
            <w:r w:rsidRPr="000B533A">
              <w:rPr>
                <w:rFonts w:ascii="Ink Free" w:hAnsi="Ink Free" w:cstheme="minorHAnsi"/>
                <w:i/>
              </w:rPr>
              <w:t>Sardon</w:t>
            </w:r>
            <w:proofErr w:type="spellEnd"/>
            <w:r w:rsidRPr="000B533A">
              <w:rPr>
                <w:rFonts w:ascii="Ink Free" w:hAnsi="Ink Free" w:cstheme="minorHAnsi"/>
              </w:rPr>
              <w:t xml:space="preserve"> - Yoann</w:t>
            </w:r>
          </w:p>
        </w:tc>
      </w:tr>
      <w:tr w:rsidR="007C4DEA" w:rsidRPr="000B533A" w:rsidTr="007C4DEA">
        <w:trPr>
          <w:trHeight w:val="412"/>
        </w:trPr>
        <w:tc>
          <w:tcPr>
            <w:tcW w:w="18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249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u w:val="single"/>
              </w:rPr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u w:val="single"/>
              </w:rPr>
            </w:pPr>
            <w:r w:rsidRPr="000B533A">
              <w:rPr>
                <w:rFonts w:ascii="Ink Free" w:hAnsi="Ink Free" w:cstheme="minorHAnsi"/>
                <w:u w:val="single"/>
              </w:rPr>
              <w:t>11h-11h45</w:t>
            </w:r>
          </w:p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b/>
              </w:rPr>
            </w:pPr>
            <w:r w:rsidRPr="000B533A">
              <w:rPr>
                <w:rFonts w:ascii="Ink Free" w:hAnsi="Ink Free" w:cstheme="minorHAnsi"/>
                <w:b/>
              </w:rPr>
              <w:t>Baby hip hop 1 (4-5 ans)</w:t>
            </w:r>
          </w:p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u w:val="single"/>
              </w:rPr>
            </w:pPr>
            <w:proofErr w:type="spellStart"/>
            <w:r w:rsidRPr="000B533A">
              <w:rPr>
                <w:rFonts w:ascii="Ink Free" w:hAnsi="Ink Free" w:cstheme="minorHAnsi"/>
                <w:i/>
              </w:rPr>
              <w:t>Sardon</w:t>
            </w:r>
            <w:proofErr w:type="spellEnd"/>
            <w:r w:rsidRPr="000B533A">
              <w:rPr>
                <w:rFonts w:ascii="Ink Free" w:hAnsi="Ink Free" w:cstheme="minorHAnsi"/>
              </w:rPr>
              <w:t xml:space="preserve"> - Yoann</w:t>
            </w:r>
          </w:p>
        </w:tc>
      </w:tr>
      <w:tr w:rsidR="007C4DEA" w:rsidRPr="000B533A" w:rsidTr="007C4DEA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</w:rPr>
            </w:pPr>
            <w:r w:rsidRPr="000B533A">
              <w:rPr>
                <w:rFonts w:ascii="Ink Free" w:hAnsi="Ink Free" w:cstheme="minorHAnsi"/>
                <w:u w:val="single"/>
              </w:rPr>
              <w:t>11h30-13h</w:t>
            </w:r>
          </w:p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b/>
                <w:bCs/>
              </w:rPr>
            </w:pPr>
            <w:r w:rsidRPr="000B533A">
              <w:rPr>
                <w:rFonts w:ascii="Ink Free" w:hAnsi="Ink Free" w:cstheme="minorHAnsi"/>
                <w:b/>
                <w:bCs/>
              </w:rPr>
              <w:t>Break initié</w:t>
            </w:r>
          </w:p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</w:rPr>
            </w:pPr>
            <w:r w:rsidRPr="000B533A">
              <w:rPr>
                <w:rFonts w:ascii="Ink Free" w:hAnsi="Ink Free" w:cstheme="minorHAnsi"/>
                <w:i/>
                <w:iCs/>
              </w:rPr>
              <w:t xml:space="preserve">Mirabel - </w:t>
            </w:r>
            <w:proofErr w:type="spellStart"/>
            <w:r w:rsidRPr="000B533A">
              <w:rPr>
                <w:rFonts w:ascii="Ink Free" w:hAnsi="Ink Free" w:cstheme="minorHAnsi"/>
              </w:rPr>
              <w:t>Thieng</w:t>
            </w:r>
            <w:proofErr w:type="spellEnd"/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u w:val="single"/>
              </w:rPr>
            </w:pPr>
            <w:r w:rsidRPr="000B533A">
              <w:rPr>
                <w:rFonts w:ascii="Ink Free" w:hAnsi="Ink Free" w:cstheme="minorHAnsi"/>
                <w:u w:val="single"/>
              </w:rPr>
              <w:t>11h45-13h15</w:t>
            </w:r>
          </w:p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b/>
                <w:bCs/>
              </w:rPr>
            </w:pPr>
            <w:r w:rsidRPr="000B533A">
              <w:rPr>
                <w:rFonts w:ascii="Ink Free" w:hAnsi="Ink Free" w:cstheme="minorHAnsi"/>
                <w:b/>
                <w:bCs/>
              </w:rPr>
              <w:t>Break avancé</w:t>
            </w:r>
          </w:p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</w:rPr>
            </w:pPr>
            <w:proofErr w:type="spellStart"/>
            <w:r w:rsidRPr="000B533A">
              <w:rPr>
                <w:rFonts w:ascii="Ink Free" w:hAnsi="Ink Free" w:cstheme="minorHAnsi"/>
                <w:i/>
                <w:iCs/>
              </w:rPr>
              <w:t>Sardon</w:t>
            </w:r>
            <w:proofErr w:type="spellEnd"/>
            <w:r w:rsidRPr="000B533A">
              <w:rPr>
                <w:rFonts w:ascii="Ink Free" w:hAnsi="Ink Free" w:cstheme="minorHAnsi"/>
                <w:i/>
                <w:iCs/>
              </w:rPr>
              <w:t xml:space="preserve"> – </w:t>
            </w:r>
            <w:r w:rsidRPr="000B533A">
              <w:rPr>
                <w:rFonts w:ascii="Ink Free" w:hAnsi="Ink Free" w:cstheme="minorHAnsi"/>
              </w:rPr>
              <w:t>Yoann</w:t>
            </w:r>
          </w:p>
        </w:tc>
      </w:tr>
      <w:tr w:rsidR="007C4DEA" w:rsidRPr="000B533A" w:rsidTr="007C4DEA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  <w:u w:val="single"/>
              </w:rPr>
            </w:pPr>
          </w:p>
        </w:tc>
      </w:tr>
      <w:tr w:rsidR="007C4DEA" w:rsidRPr="000B533A" w:rsidTr="007C4DEA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  <w:u w:val="single"/>
              </w:rPr>
            </w:pPr>
            <w:r w:rsidRPr="000B533A">
              <w:rPr>
                <w:rFonts w:ascii="Ink Free" w:hAnsi="Ink Free" w:cstheme="minorHAnsi"/>
                <w:u w:val="single"/>
              </w:rPr>
              <w:t>17h-18h15</w:t>
            </w:r>
          </w:p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  <w:b/>
                <w:bCs/>
              </w:rPr>
            </w:pPr>
            <w:r w:rsidRPr="000B533A">
              <w:rPr>
                <w:rFonts w:ascii="Ink Free" w:hAnsi="Ink Free" w:cstheme="minorHAnsi"/>
                <w:b/>
                <w:bCs/>
              </w:rPr>
              <w:t>Débutant 1 (8</w:t>
            </w:r>
            <w:r w:rsidRPr="000B533A">
              <w:rPr>
                <w:rFonts w:ascii="Ink Free" w:hAnsi="Ink Free" w:cstheme="minorHAnsi"/>
                <w:b/>
                <w:bCs/>
              </w:rPr>
              <w:softHyphen/>
              <w:t>-10)</w:t>
            </w:r>
          </w:p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  <w:proofErr w:type="spellStart"/>
            <w:r w:rsidRPr="000B533A">
              <w:rPr>
                <w:rFonts w:ascii="Ink Free" w:hAnsi="Ink Free" w:cstheme="minorHAnsi"/>
                <w:i/>
                <w:iCs/>
              </w:rPr>
              <w:t>Sardon</w:t>
            </w:r>
            <w:proofErr w:type="spellEnd"/>
            <w:r w:rsidRPr="000B533A">
              <w:rPr>
                <w:rFonts w:ascii="Ink Free" w:hAnsi="Ink Free" w:cstheme="minorHAnsi"/>
              </w:rPr>
              <w:t xml:space="preserve"> - Marine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u w:val="single"/>
              </w:rPr>
            </w:pPr>
            <w:r w:rsidRPr="000B533A">
              <w:rPr>
                <w:rFonts w:ascii="Ink Free" w:hAnsi="Ink Free" w:cstheme="minorHAnsi"/>
                <w:u w:val="single"/>
              </w:rPr>
              <w:t>17h-18h30</w:t>
            </w:r>
          </w:p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b/>
              </w:rPr>
            </w:pPr>
            <w:r w:rsidRPr="000B533A">
              <w:rPr>
                <w:rFonts w:ascii="Ink Free" w:hAnsi="Ink Free" w:cstheme="minorHAnsi"/>
                <w:b/>
              </w:rPr>
              <w:t>Break débutant 1</w:t>
            </w:r>
          </w:p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  <w:proofErr w:type="spellStart"/>
            <w:r w:rsidRPr="000B533A">
              <w:rPr>
                <w:rFonts w:ascii="Ink Free" w:hAnsi="Ink Free" w:cstheme="minorHAnsi"/>
                <w:i/>
                <w:iCs/>
              </w:rPr>
              <w:t>Ambène</w:t>
            </w:r>
            <w:proofErr w:type="spellEnd"/>
            <w:r w:rsidRPr="000B533A">
              <w:rPr>
                <w:rFonts w:ascii="Ink Free" w:hAnsi="Ink Free" w:cstheme="minorHAnsi"/>
                <w:i/>
                <w:iCs/>
              </w:rPr>
              <w:t xml:space="preserve"> – </w:t>
            </w:r>
            <w:r w:rsidRPr="000B533A">
              <w:rPr>
                <w:rFonts w:ascii="Ink Free" w:hAnsi="Ink Free" w:cstheme="minorHAnsi"/>
              </w:rPr>
              <w:t>Yoann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  <w:u w:val="single"/>
              </w:rPr>
            </w:pPr>
            <w:r w:rsidRPr="000B533A">
              <w:rPr>
                <w:rFonts w:ascii="Ink Free" w:hAnsi="Ink Free" w:cstheme="minorHAnsi"/>
                <w:u w:val="single"/>
              </w:rPr>
              <w:t>17h15-18h45</w:t>
            </w:r>
          </w:p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b/>
                <w:bCs/>
              </w:rPr>
            </w:pPr>
            <w:r w:rsidRPr="000B533A">
              <w:rPr>
                <w:rFonts w:ascii="Ink Free" w:hAnsi="Ink Free" w:cstheme="minorHAnsi"/>
                <w:b/>
                <w:bCs/>
              </w:rPr>
              <w:t>Débutant 2 (11-13)</w:t>
            </w:r>
          </w:p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</w:rPr>
            </w:pPr>
            <w:proofErr w:type="spellStart"/>
            <w:r w:rsidRPr="000B533A">
              <w:rPr>
                <w:rFonts w:ascii="Ink Free" w:hAnsi="Ink Free" w:cstheme="minorHAnsi"/>
                <w:i/>
                <w:iCs/>
              </w:rPr>
              <w:t>Sardon</w:t>
            </w:r>
            <w:proofErr w:type="spellEnd"/>
            <w:r w:rsidRPr="000B533A">
              <w:rPr>
                <w:rFonts w:ascii="Ink Free" w:hAnsi="Ink Free" w:cstheme="minorHAnsi"/>
                <w:i/>
                <w:iCs/>
              </w:rPr>
              <w:t xml:space="preserve"> - </w:t>
            </w:r>
            <w:r w:rsidRPr="000B533A">
              <w:rPr>
                <w:rFonts w:ascii="Ink Free" w:hAnsi="Ink Free" w:cstheme="minorHAnsi"/>
              </w:rPr>
              <w:t>Glenn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  <w:u w:val="single"/>
              </w:rPr>
            </w:pPr>
            <w:r w:rsidRPr="000B533A">
              <w:rPr>
                <w:rFonts w:ascii="Ink Free" w:hAnsi="Ink Free" w:cstheme="minorHAnsi"/>
                <w:u w:val="single"/>
              </w:rPr>
              <w:t>13h15-14h45</w:t>
            </w:r>
          </w:p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  <w:b/>
                <w:bCs/>
              </w:rPr>
            </w:pPr>
            <w:r w:rsidRPr="000B533A">
              <w:rPr>
                <w:rFonts w:ascii="Ink Free" w:hAnsi="Ink Free" w:cstheme="minorHAnsi"/>
                <w:b/>
                <w:bCs/>
              </w:rPr>
              <w:t>Débutant 3 (14 et +)</w:t>
            </w:r>
          </w:p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  <w:proofErr w:type="spellStart"/>
            <w:r w:rsidRPr="000B533A">
              <w:rPr>
                <w:rFonts w:ascii="Ink Free" w:hAnsi="Ink Free" w:cstheme="minorHAnsi"/>
                <w:i/>
                <w:iCs/>
              </w:rPr>
              <w:t>Ambène</w:t>
            </w:r>
            <w:proofErr w:type="spellEnd"/>
            <w:r w:rsidRPr="000B533A">
              <w:rPr>
                <w:rFonts w:ascii="Ink Free" w:hAnsi="Ink Free" w:cstheme="minorHAnsi"/>
              </w:rPr>
              <w:t xml:space="preserve"> – Guillaume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</w:tr>
      <w:tr w:rsidR="007C4DEA" w:rsidRPr="000B533A" w:rsidTr="007C4DEA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4BC96" w:themeFill="background2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  <w:u w:val="single"/>
              </w:rPr>
            </w:pPr>
            <w:r w:rsidRPr="000B533A">
              <w:rPr>
                <w:rFonts w:ascii="Ink Free" w:hAnsi="Ink Free" w:cstheme="minorHAnsi"/>
                <w:u w:val="single"/>
              </w:rPr>
              <w:t>18h30-20h</w:t>
            </w:r>
          </w:p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  <w:b/>
                <w:bCs/>
              </w:rPr>
            </w:pPr>
            <w:proofErr w:type="spellStart"/>
            <w:r w:rsidRPr="000B533A">
              <w:rPr>
                <w:rFonts w:ascii="Ink Free" w:hAnsi="Ink Free" w:cstheme="minorHAnsi"/>
                <w:b/>
                <w:bCs/>
              </w:rPr>
              <w:t>Dancehall</w:t>
            </w:r>
            <w:proofErr w:type="spellEnd"/>
            <w:r w:rsidRPr="000B533A">
              <w:rPr>
                <w:rFonts w:ascii="Ink Free" w:hAnsi="Ink Free" w:cstheme="minorHAnsi"/>
                <w:b/>
                <w:bCs/>
              </w:rPr>
              <w:t xml:space="preserve"> tous niveaux</w:t>
            </w:r>
          </w:p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  <w:b/>
                <w:bCs/>
              </w:rPr>
            </w:pPr>
            <w:r w:rsidRPr="000B533A">
              <w:rPr>
                <w:rFonts w:ascii="Ink Free" w:hAnsi="Ink Free" w:cstheme="minorHAnsi"/>
                <w:bCs/>
                <w:i/>
              </w:rPr>
              <w:t>Mirabel</w:t>
            </w:r>
            <w:r w:rsidRPr="000B533A">
              <w:rPr>
                <w:rFonts w:ascii="Ink Free" w:hAnsi="Ink Free" w:cstheme="minorHAnsi"/>
                <w:bCs/>
              </w:rPr>
              <w:t xml:space="preserve"> - </w:t>
            </w:r>
            <w:proofErr w:type="spellStart"/>
            <w:r w:rsidRPr="000B533A">
              <w:rPr>
                <w:rFonts w:ascii="Ink Free" w:hAnsi="Ink Free" w:cstheme="minorHAnsi"/>
                <w:bCs/>
              </w:rPr>
              <w:t>Madheix</w:t>
            </w:r>
            <w:proofErr w:type="spellEnd"/>
            <w:r w:rsidRPr="000B533A">
              <w:rPr>
                <w:rFonts w:ascii="Ink Free" w:hAnsi="Ink Free" w:cstheme="minorHAnsi"/>
                <w:b/>
                <w:bCs/>
              </w:rPr>
              <w:t xml:space="preserve">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u w:val="single"/>
              </w:rPr>
            </w:pPr>
            <w:r w:rsidRPr="000B533A">
              <w:rPr>
                <w:rFonts w:ascii="Ink Free" w:hAnsi="Ink Free" w:cstheme="minorHAnsi"/>
                <w:u w:val="single"/>
              </w:rPr>
              <w:t>18h15-19h45</w:t>
            </w:r>
          </w:p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b/>
                <w:bCs/>
              </w:rPr>
            </w:pPr>
            <w:r w:rsidRPr="000B533A">
              <w:rPr>
                <w:rFonts w:ascii="Ink Free" w:hAnsi="Ink Free" w:cstheme="minorHAnsi"/>
                <w:b/>
                <w:bCs/>
              </w:rPr>
              <w:t>Initié 2</w:t>
            </w:r>
          </w:p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</w:rPr>
            </w:pPr>
            <w:proofErr w:type="spellStart"/>
            <w:r w:rsidRPr="000B533A">
              <w:rPr>
                <w:rFonts w:ascii="Ink Free" w:hAnsi="Ink Free" w:cstheme="minorHAnsi"/>
                <w:i/>
                <w:iCs/>
              </w:rPr>
              <w:t>Sardon</w:t>
            </w:r>
            <w:proofErr w:type="spellEnd"/>
            <w:r w:rsidRPr="000B533A">
              <w:rPr>
                <w:rFonts w:ascii="Ink Free" w:hAnsi="Ink Free" w:cstheme="minorHAnsi"/>
                <w:i/>
                <w:iCs/>
              </w:rPr>
              <w:t xml:space="preserve"> - </w:t>
            </w:r>
            <w:r w:rsidRPr="000B533A">
              <w:rPr>
                <w:rFonts w:ascii="Ink Free" w:hAnsi="Ink Free" w:cstheme="minorHAnsi"/>
              </w:rPr>
              <w:t>Marine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u w:val="single"/>
              </w:rPr>
            </w:pPr>
            <w:r w:rsidRPr="000B533A">
              <w:rPr>
                <w:rFonts w:ascii="Ink Free" w:hAnsi="Ink Free" w:cstheme="minorHAnsi"/>
                <w:u w:val="single"/>
              </w:rPr>
              <w:t>18h30-20h</w:t>
            </w:r>
          </w:p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</w:rPr>
            </w:pPr>
            <w:r w:rsidRPr="000B533A">
              <w:rPr>
                <w:rFonts w:ascii="Ink Free" w:hAnsi="Ink Free" w:cstheme="minorHAnsi"/>
                <w:b/>
                <w:bCs/>
              </w:rPr>
              <w:t>Break confirmé</w:t>
            </w:r>
          </w:p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  <w:proofErr w:type="spellStart"/>
            <w:r w:rsidRPr="000B533A">
              <w:rPr>
                <w:rFonts w:ascii="Ink Free" w:hAnsi="Ink Free" w:cstheme="minorHAnsi"/>
                <w:i/>
                <w:iCs/>
              </w:rPr>
              <w:t>Ambène</w:t>
            </w:r>
            <w:proofErr w:type="spellEnd"/>
            <w:r w:rsidRPr="000B533A">
              <w:rPr>
                <w:rFonts w:ascii="Ink Free" w:hAnsi="Ink Free" w:cstheme="minorHAnsi"/>
                <w:i/>
                <w:iCs/>
              </w:rPr>
              <w:t xml:space="preserve"> - </w:t>
            </w:r>
            <w:r w:rsidRPr="000B533A">
              <w:rPr>
                <w:rFonts w:ascii="Ink Free" w:hAnsi="Ink Free" w:cstheme="minorHAnsi"/>
              </w:rPr>
              <w:t>Yoann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u w:val="single"/>
              </w:rPr>
            </w:pPr>
            <w:r w:rsidRPr="000B533A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0B533A">
              <w:rPr>
                <w:rFonts w:ascii="Ink Free" w:hAnsi="Ink Free" w:cstheme="minorHAnsi"/>
                <w:u w:val="single"/>
              </w:rPr>
              <w:t>18h45-20h15</w:t>
            </w:r>
          </w:p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  <w:r w:rsidRPr="000B533A">
              <w:rPr>
                <w:rFonts w:ascii="Ink Free" w:hAnsi="Ink Free" w:cstheme="minorHAnsi"/>
                <w:b/>
                <w:bCs/>
              </w:rPr>
              <w:t xml:space="preserve"> Initié 1</w:t>
            </w:r>
          </w:p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  <w:u w:val="single"/>
              </w:rPr>
            </w:pPr>
            <w:r w:rsidRPr="000B533A">
              <w:rPr>
                <w:rFonts w:ascii="Ink Free" w:hAnsi="Ink Free" w:cstheme="minorHAnsi"/>
                <w:i/>
                <w:iCs/>
              </w:rPr>
              <w:t xml:space="preserve"> </w:t>
            </w:r>
            <w:proofErr w:type="spellStart"/>
            <w:r w:rsidRPr="000B533A">
              <w:rPr>
                <w:rFonts w:ascii="Ink Free" w:hAnsi="Ink Free" w:cstheme="minorHAnsi"/>
                <w:i/>
                <w:iCs/>
              </w:rPr>
              <w:t>Sardon</w:t>
            </w:r>
            <w:proofErr w:type="spellEnd"/>
            <w:r w:rsidRPr="000B533A">
              <w:rPr>
                <w:rFonts w:ascii="Ink Free" w:hAnsi="Ink Free" w:cstheme="minorHAnsi"/>
              </w:rPr>
              <w:t xml:space="preserve"> - Glenn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  <w:u w:val="single"/>
              </w:rPr>
            </w:pPr>
            <w:r w:rsidRPr="000B533A">
              <w:rPr>
                <w:rFonts w:ascii="Ink Free" w:hAnsi="Ink Free" w:cstheme="minorHAnsi"/>
                <w:u w:val="single"/>
              </w:rPr>
              <w:t>14h45-16h</w:t>
            </w:r>
          </w:p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  <w:b/>
                <w:bCs/>
              </w:rPr>
            </w:pPr>
            <w:r w:rsidRPr="000B533A">
              <w:rPr>
                <w:rFonts w:ascii="Ink Free" w:hAnsi="Ink Free" w:cstheme="minorHAnsi"/>
                <w:b/>
                <w:bCs/>
              </w:rPr>
              <w:t>Débutant 1 8-10</w:t>
            </w:r>
          </w:p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  <w:proofErr w:type="spellStart"/>
            <w:r w:rsidRPr="000B533A">
              <w:rPr>
                <w:rFonts w:ascii="Ink Free" w:hAnsi="Ink Free" w:cstheme="minorHAnsi"/>
                <w:i/>
                <w:iCs/>
              </w:rPr>
              <w:t>Ambène</w:t>
            </w:r>
            <w:proofErr w:type="spellEnd"/>
            <w:r w:rsidRPr="000B533A">
              <w:rPr>
                <w:rFonts w:ascii="Ink Free" w:hAnsi="Ink Free" w:cstheme="minorHAnsi"/>
              </w:rPr>
              <w:t xml:space="preserve"> – Guillaume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  <w:b/>
                <w:bCs/>
              </w:rPr>
            </w:pPr>
          </w:p>
        </w:tc>
      </w:tr>
      <w:tr w:rsidR="007C4DEA" w:rsidRPr="000B533A" w:rsidTr="007C4DEA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u w:val="single"/>
              </w:rPr>
            </w:pPr>
            <w:r w:rsidRPr="000B533A">
              <w:rPr>
                <w:rFonts w:ascii="Ink Free" w:hAnsi="Ink Free" w:cstheme="minorHAnsi"/>
                <w:u w:val="single"/>
              </w:rPr>
              <w:t>20h30-22h</w:t>
            </w:r>
          </w:p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b/>
                <w:bCs/>
              </w:rPr>
            </w:pPr>
            <w:r w:rsidRPr="000B533A">
              <w:rPr>
                <w:rFonts w:ascii="Ink Free" w:hAnsi="Ink Free" w:cstheme="minorHAnsi"/>
                <w:b/>
                <w:bCs/>
              </w:rPr>
              <w:t>Adulte débutant</w:t>
            </w:r>
          </w:p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b/>
                <w:bCs/>
              </w:rPr>
            </w:pPr>
            <w:r w:rsidRPr="000B533A">
              <w:rPr>
                <w:rFonts w:ascii="Ink Free" w:hAnsi="Ink Free" w:cstheme="minorHAnsi"/>
                <w:i/>
                <w:iCs/>
              </w:rPr>
              <w:t xml:space="preserve">Sardon - </w:t>
            </w:r>
            <w:r w:rsidRPr="000B533A">
              <w:rPr>
                <w:rFonts w:ascii="Ink Free" w:hAnsi="Ink Free" w:cstheme="minorHAnsi"/>
                <w:iCs/>
              </w:rPr>
              <w:t>Glenn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u w:val="single"/>
              </w:rPr>
            </w:pPr>
            <w:r w:rsidRPr="000B533A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0B533A">
              <w:rPr>
                <w:rFonts w:ascii="Ink Free" w:hAnsi="Ink Free" w:cstheme="minorHAnsi"/>
                <w:u w:val="single"/>
              </w:rPr>
              <w:t>20h-21h30</w:t>
            </w:r>
          </w:p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b/>
                <w:bCs/>
              </w:rPr>
            </w:pPr>
            <w:r w:rsidRPr="000B533A">
              <w:rPr>
                <w:rFonts w:ascii="Ink Free" w:hAnsi="Ink Free" w:cstheme="minorHAnsi"/>
                <w:b/>
                <w:bCs/>
              </w:rPr>
              <w:t>Confirmé</w:t>
            </w:r>
          </w:p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  <w:r w:rsidRPr="000B533A">
              <w:rPr>
                <w:rFonts w:ascii="Ink Free" w:hAnsi="Ink Free" w:cstheme="minorHAnsi"/>
                <w:i/>
                <w:iCs/>
              </w:rPr>
              <w:t xml:space="preserve">Mirabel - </w:t>
            </w:r>
            <w:r w:rsidRPr="000B533A">
              <w:rPr>
                <w:rFonts w:ascii="Ink Free" w:hAnsi="Ink Free" w:cstheme="minorHAnsi"/>
              </w:rPr>
              <w:t>Glenn</w:t>
            </w:r>
            <w:r w:rsidRPr="000B533A">
              <w:rPr>
                <w:rFonts w:ascii="Ink Free" w:hAnsi="Ink Free" w:cstheme="minorHAnsi"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u w:val="single"/>
              </w:rPr>
            </w:pPr>
            <w:r w:rsidRPr="000B533A">
              <w:rPr>
                <w:rFonts w:ascii="Ink Free" w:hAnsi="Ink Free" w:cstheme="minorHAnsi"/>
                <w:u w:val="single"/>
              </w:rPr>
              <w:t>19h45-21h15</w:t>
            </w:r>
          </w:p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  <w:b/>
                <w:bCs/>
              </w:rPr>
            </w:pPr>
            <w:r w:rsidRPr="000B533A">
              <w:rPr>
                <w:rFonts w:ascii="Ink Free" w:hAnsi="Ink Free" w:cstheme="minorHAnsi"/>
                <w:b/>
                <w:bCs/>
              </w:rPr>
              <w:t>Avancé</w:t>
            </w:r>
          </w:p>
          <w:p w:rsidR="007C4DEA" w:rsidRPr="000B533A" w:rsidRDefault="007C4DEA" w:rsidP="007C4DEA">
            <w:pPr>
              <w:pStyle w:val="TableContents"/>
              <w:rPr>
                <w:rFonts w:ascii="Ink Free" w:hAnsi="Ink Free" w:cstheme="minorHAnsi"/>
              </w:rPr>
            </w:pPr>
            <w:proofErr w:type="spellStart"/>
            <w:r w:rsidRPr="000B533A">
              <w:rPr>
                <w:rFonts w:ascii="Ink Free" w:hAnsi="Ink Free" w:cstheme="minorHAnsi"/>
                <w:i/>
                <w:iCs/>
              </w:rPr>
              <w:t>Sardon</w:t>
            </w:r>
            <w:proofErr w:type="spellEnd"/>
            <w:r w:rsidRPr="000B533A">
              <w:rPr>
                <w:rFonts w:ascii="Ink Free" w:hAnsi="Ink Free" w:cstheme="minorHAnsi"/>
                <w:i/>
                <w:iCs/>
              </w:rPr>
              <w:t xml:space="preserve"> - </w:t>
            </w:r>
            <w:r w:rsidRPr="000B533A">
              <w:rPr>
                <w:rFonts w:ascii="Ink Free" w:hAnsi="Ink Free" w:cstheme="minorHAnsi"/>
              </w:rPr>
              <w:t>Marine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  <w:b/>
                <w:bCs/>
              </w:rPr>
            </w:pPr>
            <w:r w:rsidRPr="000B533A">
              <w:rPr>
                <w:rFonts w:ascii="Ink Free" w:hAnsi="Ink Free" w:cstheme="minorHAnsi"/>
                <w:u w:val="single"/>
              </w:rPr>
              <w:t>20h15-21h45</w:t>
            </w:r>
          </w:p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  <w:b/>
                <w:bCs/>
              </w:rPr>
            </w:pPr>
            <w:r w:rsidRPr="000B533A">
              <w:rPr>
                <w:rFonts w:ascii="Ink Free" w:hAnsi="Ink Free" w:cstheme="minorHAnsi"/>
                <w:b/>
                <w:bCs/>
              </w:rPr>
              <w:t>Intermédiaire</w:t>
            </w:r>
          </w:p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  <w:proofErr w:type="spellStart"/>
            <w:r w:rsidRPr="000B533A">
              <w:rPr>
                <w:rFonts w:ascii="Ink Free" w:hAnsi="Ink Free" w:cstheme="minorHAnsi"/>
                <w:i/>
                <w:iCs/>
              </w:rPr>
              <w:t>Sardon</w:t>
            </w:r>
            <w:proofErr w:type="spellEnd"/>
            <w:r w:rsidRPr="000B533A">
              <w:rPr>
                <w:rFonts w:ascii="Ink Free" w:hAnsi="Ink Free" w:cstheme="minorHAnsi"/>
                <w:i/>
                <w:iCs/>
              </w:rPr>
              <w:t xml:space="preserve"> - </w:t>
            </w:r>
            <w:r w:rsidRPr="000B533A">
              <w:rPr>
                <w:rFonts w:ascii="Ink Free" w:hAnsi="Ink Free" w:cstheme="minorHAnsi"/>
              </w:rPr>
              <w:t>Glenn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DEA" w:rsidRPr="000B533A" w:rsidRDefault="007C4DEA" w:rsidP="007C4DEA">
            <w:pPr>
              <w:pStyle w:val="TableContents"/>
              <w:snapToGrid w:val="0"/>
              <w:rPr>
                <w:rFonts w:ascii="Ink Free" w:hAnsi="Ink Free" w:cstheme="minorHAnsi"/>
              </w:rPr>
            </w:pPr>
          </w:p>
        </w:tc>
      </w:tr>
    </w:tbl>
    <w:p w:rsidR="00CE4DE5" w:rsidRPr="000B533A" w:rsidRDefault="00CE4DE5" w:rsidP="00CE4DE5">
      <w:pPr>
        <w:pStyle w:val="Standard"/>
        <w:jc w:val="center"/>
        <w:rPr>
          <w:rFonts w:ascii="Ink Free" w:hAnsi="Ink Free"/>
          <w:b/>
          <w:bCs/>
          <w:u w:val="single"/>
        </w:rPr>
      </w:pPr>
      <w:r w:rsidRPr="000B533A">
        <w:rPr>
          <w:rFonts w:ascii="Ink Free" w:hAnsi="Ink Free"/>
          <w:b/>
          <w:bCs/>
          <w:u w:val="single"/>
        </w:rPr>
        <w:t xml:space="preserve">PLANNING COURS HIP HOP </w:t>
      </w:r>
      <w:r w:rsidR="00F6172B" w:rsidRPr="000B533A">
        <w:rPr>
          <w:rFonts w:ascii="Ink Free" w:hAnsi="Ink Free"/>
          <w:b/>
          <w:bCs/>
          <w:u w:val="single"/>
        </w:rPr>
        <w:t>–</w:t>
      </w:r>
      <w:r w:rsidRPr="000B533A">
        <w:rPr>
          <w:rFonts w:ascii="Ink Free" w:hAnsi="Ink Free"/>
          <w:b/>
          <w:bCs/>
          <w:u w:val="single"/>
        </w:rPr>
        <w:t xml:space="preserve"> </w:t>
      </w:r>
      <w:r w:rsidR="00F6172B" w:rsidRPr="000B533A">
        <w:rPr>
          <w:rFonts w:ascii="Ink Free" w:hAnsi="Ink Free"/>
          <w:b/>
          <w:bCs/>
          <w:u w:val="single"/>
        </w:rPr>
        <w:t xml:space="preserve">CIE </w:t>
      </w:r>
      <w:r w:rsidRPr="000B533A">
        <w:rPr>
          <w:rFonts w:ascii="Ink Free" w:hAnsi="Ink Free"/>
          <w:b/>
          <w:bCs/>
          <w:u w:val="single"/>
        </w:rPr>
        <w:t>NOMADE</w:t>
      </w:r>
    </w:p>
    <w:p w:rsidR="00CE4DE5" w:rsidRDefault="00CE4DE5" w:rsidP="00BB57B4">
      <w:pPr>
        <w:pStyle w:val="Standard"/>
        <w:ind w:right="350"/>
      </w:pPr>
      <w:bookmarkStart w:id="0" w:name="_GoBack"/>
      <w:bookmarkEnd w:id="0"/>
    </w:p>
    <w:sectPr w:rsidR="00CE4DE5">
      <w:pgSz w:w="16838" w:h="11906" w:orient="landscape"/>
      <w:pgMar w:top="240" w:right="338" w:bottom="356" w:left="3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012AC"/>
    <w:multiLevelType w:val="multilevel"/>
    <w:tmpl w:val="0A1C25E8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E5"/>
    <w:rsid w:val="00017B94"/>
    <w:rsid w:val="00086635"/>
    <w:rsid w:val="000B533A"/>
    <w:rsid w:val="00155D08"/>
    <w:rsid w:val="001D0F36"/>
    <w:rsid w:val="002919E4"/>
    <w:rsid w:val="002A6CF8"/>
    <w:rsid w:val="002E0ED1"/>
    <w:rsid w:val="003329EC"/>
    <w:rsid w:val="00386B6F"/>
    <w:rsid w:val="003B0571"/>
    <w:rsid w:val="003B1C25"/>
    <w:rsid w:val="003B6AF1"/>
    <w:rsid w:val="003F752C"/>
    <w:rsid w:val="00427017"/>
    <w:rsid w:val="004C2FFA"/>
    <w:rsid w:val="005320E6"/>
    <w:rsid w:val="0053351D"/>
    <w:rsid w:val="00552416"/>
    <w:rsid w:val="00565AFA"/>
    <w:rsid w:val="005D3F4C"/>
    <w:rsid w:val="00603AA8"/>
    <w:rsid w:val="00661C33"/>
    <w:rsid w:val="00795845"/>
    <w:rsid w:val="007C4DEA"/>
    <w:rsid w:val="008C23AD"/>
    <w:rsid w:val="008D1DAD"/>
    <w:rsid w:val="009B556E"/>
    <w:rsid w:val="009E132B"/>
    <w:rsid w:val="00A05717"/>
    <w:rsid w:val="00A06216"/>
    <w:rsid w:val="00A12B61"/>
    <w:rsid w:val="00BB57B4"/>
    <w:rsid w:val="00BD5054"/>
    <w:rsid w:val="00C933BC"/>
    <w:rsid w:val="00CE4B85"/>
    <w:rsid w:val="00CE4DE5"/>
    <w:rsid w:val="00D21669"/>
    <w:rsid w:val="00D33EFB"/>
    <w:rsid w:val="00D54B67"/>
    <w:rsid w:val="00D835F9"/>
    <w:rsid w:val="00D93BBC"/>
    <w:rsid w:val="00D9731F"/>
    <w:rsid w:val="00DB2A6B"/>
    <w:rsid w:val="00DB6758"/>
    <w:rsid w:val="00E507E8"/>
    <w:rsid w:val="00E57E83"/>
    <w:rsid w:val="00E82BF8"/>
    <w:rsid w:val="00F1039A"/>
    <w:rsid w:val="00F20BF3"/>
    <w:rsid w:val="00F450CD"/>
    <w:rsid w:val="00F56D81"/>
    <w:rsid w:val="00F6172B"/>
    <w:rsid w:val="00F617B5"/>
    <w:rsid w:val="00F7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4D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E4D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E4DE5"/>
    <w:pPr>
      <w:spacing w:after="120"/>
    </w:pPr>
  </w:style>
  <w:style w:type="paragraph" w:customStyle="1" w:styleId="TableContents">
    <w:name w:val="Table Contents"/>
    <w:basedOn w:val="Standard"/>
    <w:rsid w:val="00CE4DE5"/>
    <w:pPr>
      <w:suppressLineNumbers/>
    </w:pPr>
  </w:style>
  <w:style w:type="numbering" w:customStyle="1" w:styleId="WW8Num1">
    <w:name w:val="WW8Num1"/>
    <w:basedOn w:val="Aucuneliste"/>
    <w:rsid w:val="00CE4DE5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D54B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character" w:styleId="lev">
    <w:name w:val="Strong"/>
    <w:basedOn w:val="Policepardfaut"/>
    <w:uiPriority w:val="22"/>
    <w:qFormat/>
    <w:rsid w:val="00D54B67"/>
    <w:rPr>
      <w:b/>
      <w:bCs/>
    </w:rPr>
  </w:style>
  <w:style w:type="character" w:customStyle="1" w:styleId="easy-footnote">
    <w:name w:val="easy-footnote"/>
    <w:basedOn w:val="Policepardfaut"/>
    <w:rsid w:val="00D54B67"/>
  </w:style>
  <w:style w:type="character" w:styleId="Lienhypertexte">
    <w:name w:val="Hyperlink"/>
    <w:basedOn w:val="Policepardfaut"/>
    <w:uiPriority w:val="99"/>
    <w:semiHidden/>
    <w:unhideWhenUsed/>
    <w:rsid w:val="00D54B6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54B67"/>
    <w:rPr>
      <w:i/>
      <w:iCs/>
    </w:rPr>
  </w:style>
  <w:style w:type="table" w:styleId="Grilledutableau">
    <w:name w:val="Table Grid"/>
    <w:basedOn w:val="TableauNormal"/>
    <w:uiPriority w:val="59"/>
    <w:rsid w:val="003F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4D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E4D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E4DE5"/>
    <w:pPr>
      <w:spacing w:after="120"/>
    </w:pPr>
  </w:style>
  <w:style w:type="paragraph" w:customStyle="1" w:styleId="TableContents">
    <w:name w:val="Table Contents"/>
    <w:basedOn w:val="Standard"/>
    <w:rsid w:val="00CE4DE5"/>
    <w:pPr>
      <w:suppressLineNumbers/>
    </w:pPr>
  </w:style>
  <w:style w:type="numbering" w:customStyle="1" w:styleId="WW8Num1">
    <w:name w:val="WW8Num1"/>
    <w:basedOn w:val="Aucuneliste"/>
    <w:rsid w:val="00CE4DE5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D54B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character" w:styleId="lev">
    <w:name w:val="Strong"/>
    <w:basedOn w:val="Policepardfaut"/>
    <w:uiPriority w:val="22"/>
    <w:qFormat/>
    <w:rsid w:val="00D54B67"/>
    <w:rPr>
      <w:b/>
      <w:bCs/>
    </w:rPr>
  </w:style>
  <w:style w:type="character" w:customStyle="1" w:styleId="easy-footnote">
    <w:name w:val="easy-footnote"/>
    <w:basedOn w:val="Policepardfaut"/>
    <w:rsid w:val="00D54B67"/>
  </w:style>
  <w:style w:type="character" w:styleId="Lienhypertexte">
    <w:name w:val="Hyperlink"/>
    <w:basedOn w:val="Policepardfaut"/>
    <w:uiPriority w:val="99"/>
    <w:semiHidden/>
    <w:unhideWhenUsed/>
    <w:rsid w:val="00D54B6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54B67"/>
    <w:rPr>
      <w:i/>
      <w:iCs/>
    </w:rPr>
  </w:style>
  <w:style w:type="table" w:styleId="Grilledutableau">
    <w:name w:val="Table Grid"/>
    <w:basedOn w:val="TableauNormal"/>
    <w:uiPriority w:val="59"/>
    <w:rsid w:val="003F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4449-48FC-45E6-A3D7-D91B9E63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10308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dcterms:created xsi:type="dcterms:W3CDTF">2019-07-21T10:32:00Z</dcterms:created>
  <dcterms:modified xsi:type="dcterms:W3CDTF">2019-09-12T15:59:00Z</dcterms:modified>
</cp:coreProperties>
</file>